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5E05D8DE" wp14:editId="215D9298">
            <wp:extent cx="751115" cy="974090"/>
            <wp:effectExtent l="0" t="0" r="0" b="0"/>
            <wp:docPr id="1" name="Picture 1" descr="Image result for ‫آرم دانشگاه خوارزمی‬‎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خوارزمی‬‎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9" cy="9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</w:p>
    <w:p w:rsidR="00CD725E" w:rsidRPr="00CD725E" w:rsidRDefault="00CD725E" w:rsidP="00CD725E">
      <w:pPr>
        <w:bidi/>
        <w:spacing w:after="0" w:line="240" w:lineRule="auto"/>
        <w:contextualSpacing/>
        <w:jc w:val="center"/>
        <w:rPr>
          <w:rFonts w:cs="B Nazanin"/>
          <w:b/>
          <w:bCs/>
          <w:rtl/>
          <w:lang w:bidi="fa-IR"/>
        </w:rPr>
      </w:pPr>
      <w:r w:rsidRPr="00CD725E">
        <w:rPr>
          <w:rFonts w:cs="B Nazanin" w:hint="cs"/>
          <w:b/>
          <w:bCs/>
          <w:rtl/>
          <w:lang w:bidi="fa-IR"/>
        </w:rPr>
        <w:t>دانشگاه خوارزمی- دانشکده تربیت بدنی و علوم ورزشی-گروه بیومکانیک و آسیب شناسی ورزشی</w:t>
      </w:r>
    </w:p>
    <w:p w:rsidR="00CD725E" w:rsidRDefault="00816E94" w:rsidP="003A7422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دوره: </w:t>
      </w:r>
      <w:r w:rsidR="003A7422">
        <w:rPr>
          <w:rFonts w:cs="B Nazanin" w:hint="cs"/>
          <w:rtl/>
          <w:lang w:bidi="fa-IR"/>
        </w:rPr>
        <w:t>ارشد</w:t>
      </w:r>
      <w:r>
        <w:rPr>
          <w:rFonts w:cs="B Nazanin" w:hint="cs"/>
          <w:rtl/>
          <w:lang w:bidi="fa-IR"/>
        </w:rPr>
        <w:t xml:space="preserve">         </w:t>
      </w:r>
      <w:r w:rsidR="00CD725E">
        <w:rPr>
          <w:rFonts w:cs="B Nazanin" w:hint="cs"/>
          <w:rtl/>
          <w:lang w:bidi="fa-IR"/>
        </w:rPr>
        <w:t xml:space="preserve">نام درس: </w:t>
      </w:r>
      <w:r w:rsidR="00C17685">
        <w:rPr>
          <w:rFonts w:cs="B Nazanin" w:hint="cs"/>
          <w:b/>
          <w:bCs/>
          <w:rtl/>
          <w:lang w:bidi="fa-IR"/>
        </w:rPr>
        <w:t xml:space="preserve">آزمایشگاه </w:t>
      </w:r>
      <w:r w:rsidR="003A7422">
        <w:rPr>
          <w:rFonts w:cs="B Nazanin" w:hint="cs"/>
          <w:b/>
          <w:bCs/>
          <w:rtl/>
          <w:lang w:bidi="fa-IR"/>
        </w:rPr>
        <w:t>بیومکانیک ورزشی</w:t>
      </w:r>
    </w:p>
    <w:p w:rsidR="00CD725E" w:rsidRDefault="00CD725E" w:rsidP="00BC775B">
      <w:pPr>
        <w:bidi/>
        <w:spacing w:after="0" w:line="240" w:lineRule="auto"/>
        <w:contextualSpacing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استاد درس: </w:t>
      </w:r>
      <w:r w:rsidR="00C9709A">
        <w:rPr>
          <w:rFonts w:cs="B Nazanin" w:hint="cs"/>
          <w:rtl/>
          <w:lang w:bidi="fa-IR"/>
        </w:rPr>
        <w:t>علی عباسی</w:t>
      </w:r>
      <w:r>
        <w:rPr>
          <w:rFonts w:cs="B Nazanin" w:hint="cs"/>
          <w:rtl/>
          <w:lang w:bidi="fa-IR"/>
        </w:rPr>
        <w:t xml:space="preserve"> (</w:t>
      </w:r>
      <w:r w:rsidR="00C9709A">
        <w:rPr>
          <w:rFonts w:cs="B Nazanin"/>
          <w:lang w:bidi="fa-IR"/>
        </w:rPr>
        <w:t>abbasi.bio@gmail.com</w:t>
      </w:r>
      <w:r>
        <w:rPr>
          <w:rFonts w:cs="B Nazanin" w:hint="cs"/>
          <w:rtl/>
          <w:lang w:bidi="fa-IR"/>
        </w:rPr>
        <w:t>)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تعداد واحد: 2  نوع واحد: عملی</w:t>
      </w:r>
      <w:r w:rsidR="00C17685">
        <w:rPr>
          <w:rFonts w:cs="B Nazanin" w:hint="cs"/>
          <w:rtl/>
          <w:lang w:bidi="fa-IR"/>
        </w:rPr>
        <w:t>-تئوری</w:t>
      </w:r>
      <w:r>
        <w:rPr>
          <w:rFonts w:cs="B Nazanin" w:hint="cs"/>
          <w:rtl/>
          <w:lang w:bidi="fa-IR"/>
        </w:rPr>
        <w:t xml:space="preserve">                   پیش نیاز: ندارد.</w:t>
      </w:r>
    </w:p>
    <w:p w:rsidR="00CD725E" w:rsidRDefault="00CD725E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هدف درس: فراهم آوردن تجربه ع</w:t>
      </w:r>
      <w:r w:rsidR="00C17685">
        <w:rPr>
          <w:rFonts w:cs="B Nazanin" w:hint="cs"/>
          <w:rtl/>
          <w:lang w:bidi="fa-IR"/>
        </w:rPr>
        <w:t xml:space="preserve">ملی برای دانشجو در آشنایی و استفاده از </w:t>
      </w:r>
      <w:r w:rsidR="003A7422">
        <w:rPr>
          <w:rFonts w:cs="B Nazanin" w:hint="cs"/>
          <w:rtl/>
          <w:lang w:bidi="fa-IR"/>
        </w:rPr>
        <w:t>ارزیابی های آزمایشکاهی و میدانی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فعالیت های آموزشی:</w:t>
      </w:r>
    </w:p>
    <w:p w:rsidR="00CD725E" w:rsidRDefault="00C17685" w:rsidP="00C17685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امتحان پایان ترم: 20نمره (10 نمره علمی و 10 نمره تئوری)</w:t>
      </w:r>
    </w:p>
    <w:p w:rsidR="00C17685" w:rsidRPr="00C17685" w:rsidRDefault="00CD725E" w:rsidP="00C17685">
      <w:pPr>
        <w:bidi/>
        <w:ind w:left="360"/>
        <w:rPr>
          <w:rFonts w:ascii="IRANSans-web" w:hAnsi="IRANSans-web" w:cs="B Nazanin"/>
          <w:color w:val="373A3C"/>
          <w:sz w:val="24"/>
          <w:szCs w:val="24"/>
          <w:lang w:bidi="fa-IR"/>
        </w:rPr>
      </w:pPr>
      <w:r w:rsidRPr="00C17685">
        <w:rPr>
          <w:rFonts w:cs="B Nazanin" w:hint="cs"/>
          <w:rtl/>
          <w:lang w:bidi="fa-IR"/>
        </w:rPr>
        <w:t>منابع اصلی درس:</w:t>
      </w:r>
      <w:r w:rsidR="00C17685" w:rsidRPr="00C17685">
        <w:rPr>
          <w:rFonts w:ascii="IRANSans-web" w:hAnsi="IRANSans-web" w:cs="B Nazanin"/>
          <w:color w:val="373A3C"/>
          <w:sz w:val="24"/>
          <w:szCs w:val="24"/>
          <w:rtl/>
          <w:lang w:bidi="fa-IR"/>
        </w:rPr>
        <w:t xml:space="preserve"> </w:t>
      </w:r>
    </w:p>
    <w:p w:rsidR="00D66862" w:rsidRDefault="00295FB2" w:rsidP="00D66862">
      <w:pPr>
        <w:ind w:left="360"/>
        <w:rPr>
          <w:rStyle w:val="a-size-extra-large"/>
          <w:rFonts w:cs="B Nazanin"/>
          <w:rtl/>
        </w:rPr>
      </w:pPr>
      <w:r>
        <w:rPr>
          <w:rStyle w:val="a-size-extra-large"/>
          <w:rFonts w:cs="B Nazanin"/>
        </w:rPr>
        <w:t xml:space="preserve">Gordon Robertson, Graham Caldwell, Joseph Hamill, Gary </w:t>
      </w:r>
      <w:proofErr w:type="spellStart"/>
      <w:r>
        <w:rPr>
          <w:rStyle w:val="a-size-extra-large"/>
          <w:rFonts w:cs="B Nazanin"/>
        </w:rPr>
        <w:t>Kamen</w:t>
      </w:r>
      <w:proofErr w:type="spellEnd"/>
      <w:r>
        <w:rPr>
          <w:rStyle w:val="a-size-extra-large"/>
          <w:rFonts w:cs="B Nazanin"/>
        </w:rPr>
        <w:t xml:space="preserve">, Saunders Whittlesey (2014). </w:t>
      </w:r>
      <w:r w:rsidR="00C9709A">
        <w:rPr>
          <w:rStyle w:val="a-size-extra-large"/>
          <w:rFonts w:cs="B Nazanin"/>
        </w:rPr>
        <w:t xml:space="preserve">Research </w:t>
      </w:r>
      <w:r>
        <w:rPr>
          <w:rStyle w:val="a-size-extra-large"/>
          <w:rFonts w:cs="B Nazanin"/>
        </w:rPr>
        <w:t xml:space="preserve">Methods in </w:t>
      </w:r>
      <w:proofErr w:type="spellStart"/>
      <w:r>
        <w:rPr>
          <w:rStyle w:val="a-size-extra-large"/>
          <w:rFonts w:cs="B Nazanin"/>
        </w:rPr>
        <w:t>Biomechancis</w:t>
      </w:r>
      <w:proofErr w:type="spellEnd"/>
      <w:r>
        <w:rPr>
          <w:rStyle w:val="a-size-extra-large"/>
          <w:rFonts w:cs="B Nazanin"/>
        </w:rPr>
        <w:t>. 2</w:t>
      </w:r>
      <w:r w:rsidRPr="00295FB2">
        <w:rPr>
          <w:rStyle w:val="a-size-extra-large"/>
          <w:rFonts w:cs="B Nazanin"/>
          <w:vertAlign w:val="superscript"/>
        </w:rPr>
        <w:t>nd</w:t>
      </w:r>
      <w:r>
        <w:rPr>
          <w:rStyle w:val="a-size-extra-large"/>
          <w:rFonts w:cs="B Nazanin"/>
        </w:rPr>
        <w:t xml:space="preserve"> Edition. Human Kinetics.</w:t>
      </w:r>
    </w:p>
    <w:p w:rsidR="00CD1331" w:rsidRDefault="00CD1331" w:rsidP="00D66862">
      <w:pPr>
        <w:ind w:left="360"/>
        <w:rPr>
          <w:rStyle w:val="a-size-extra-large"/>
          <w:rFonts w:cs="B Nazanin"/>
        </w:rPr>
      </w:pPr>
      <w:r>
        <w:rPr>
          <w:rStyle w:val="a-size-extra-large"/>
          <w:rFonts w:cs="B Nazanin"/>
        </w:rPr>
        <w:t>Winter, David. (2009). Biomechanics and motor control of human movement. 3nd edition. John Wiley &amp; Sons Inc.</w:t>
      </w:r>
    </w:p>
    <w:p w:rsidR="00C17685" w:rsidRPr="00C17685" w:rsidRDefault="00C17685" w:rsidP="00C17685">
      <w:pPr>
        <w:bidi/>
        <w:ind w:left="360"/>
        <w:rPr>
          <w:rStyle w:val="a-size-extra-large"/>
          <w:rFonts w:cs="B Nazanin"/>
          <w:rtl/>
          <w:lang w:bidi="fa-IR"/>
        </w:rPr>
      </w:pPr>
      <w:r w:rsidRPr="00C17685">
        <w:rPr>
          <w:rStyle w:val="a-size-extra-large"/>
          <w:rFonts w:cs="B Nazanin" w:hint="cs"/>
          <w:rtl/>
          <w:lang w:bidi="fa-IR"/>
        </w:rPr>
        <w:t>مقالات مرتبط</w:t>
      </w:r>
    </w:p>
    <w:p w:rsidR="00CD725E" w:rsidRDefault="00CD725E" w:rsidP="00CD725E">
      <w:pPr>
        <w:bidi/>
        <w:spacing w:after="0" w:line="240" w:lineRule="auto"/>
        <w:contextualSpacing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موضوعات درس:</w:t>
      </w:r>
    </w:p>
    <w:p w:rsidR="00CD1331" w:rsidRDefault="00CD1331" w:rsidP="00CD1331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آشنایی کلی با وسائل آزمایشگاهی و اصول چینش آنها در آزمایشگاه (1 جلسه)</w:t>
      </w:r>
    </w:p>
    <w:p w:rsidR="00B06BF5" w:rsidRDefault="00B06BF5" w:rsidP="00CD1331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آشنایی با دستگاه تجزیه و تحلیل حرکت</w:t>
      </w:r>
      <w:r>
        <w:rPr>
          <w:rFonts w:cs="B Nazanin" w:hint="cs"/>
          <w:sz w:val="24"/>
          <w:szCs w:val="24"/>
          <w:rtl/>
        </w:rPr>
        <w:t xml:space="preserve"> </w:t>
      </w:r>
      <w:r w:rsidR="00D66862">
        <w:rPr>
          <w:rFonts w:cs="B Nazanin" w:hint="cs"/>
          <w:sz w:val="24"/>
          <w:szCs w:val="24"/>
          <w:rtl/>
        </w:rPr>
        <w:t xml:space="preserve">و انجام محاسبات کینماتیک دو بعدی و سه بعدی </w:t>
      </w:r>
      <w:r>
        <w:rPr>
          <w:rFonts w:cs="B Nazanin" w:hint="cs"/>
          <w:sz w:val="24"/>
          <w:szCs w:val="24"/>
          <w:rtl/>
        </w:rPr>
        <w:t>(3 جلسه).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آشنایی با دستگاه الکترومیوگرافی</w:t>
      </w:r>
      <w:r>
        <w:rPr>
          <w:rFonts w:cs="B Nazanin" w:hint="cs"/>
          <w:sz w:val="24"/>
          <w:szCs w:val="24"/>
          <w:rtl/>
        </w:rPr>
        <w:t xml:space="preserve"> </w:t>
      </w:r>
      <w:r w:rsidR="00D66862">
        <w:rPr>
          <w:rFonts w:cs="B Nazanin" w:hint="cs"/>
          <w:sz w:val="24"/>
          <w:szCs w:val="24"/>
          <w:rtl/>
        </w:rPr>
        <w:t xml:space="preserve">و تحلیل عملی داده های الکترومایوگرافی </w:t>
      </w:r>
      <w:r>
        <w:rPr>
          <w:rFonts w:cs="B Nazanin" w:hint="cs"/>
          <w:sz w:val="24"/>
          <w:szCs w:val="24"/>
          <w:rtl/>
        </w:rPr>
        <w:t>(2 جلسه).</w:t>
      </w:r>
    </w:p>
    <w:p w:rsidR="00B06BF5" w:rsidRDefault="00B06BF5" w:rsidP="00B06BF5">
      <w:pPr>
        <w:bidi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</w:t>
      </w:r>
      <w:r>
        <w:rPr>
          <w:rFonts w:cs="B Nazanin" w:hint="cs"/>
          <w:sz w:val="24"/>
          <w:szCs w:val="24"/>
          <w:rtl/>
        </w:rPr>
        <w:t>ی</w:t>
      </w:r>
      <w:r w:rsidRPr="00495C58">
        <w:rPr>
          <w:rFonts w:cs="B Nazanin" w:hint="cs"/>
          <w:sz w:val="24"/>
          <w:szCs w:val="24"/>
          <w:rtl/>
        </w:rPr>
        <w:t>ی با دستگاه اندازه گیری فشار کف پایی</w:t>
      </w:r>
      <w:r>
        <w:rPr>
          <w:rFonts w:cs="B Nazanin" w:hint="cs"/>
          <w:sz w:val="24"/>
          <w:szCs w:val="24"/>
          <w:rtl/>
        </w:rPr>
        <w:t xml:space="preserve"> </w:t>
      </w:r>
      <w:r w:rsidR="00D66862">
        <w:rPr>
          <w:rFonts w:cs="B Nazanin" w:hint="cs"/>
          <w:sz w:val="24"/>
          <w:szCs w:val="24"/>
          <w:rtl/>
        </w:rPr>
        <w:t xml:space="preserve">و تفسیر عملیاتی نتایج </w:t>
      </w:r>
      <w:r>
        <w:rPr>
          <w:rFonts w:cs="B Nazanin" w:hint="cs"/>
          <w:sz w:val="24"/>
          <w:szCs w:val="24"/>
          <w:rtl/>
        </w:rPr>
        <w:t>(1 جلسه).</w:t>
      </w:r>
    </w:p>
    <w:p w:rsidR="00D914FD" w:rsidRDefault="00D914FD" w:rsidP="00D914FD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آشنایی با دستگاه فورس پلیت و تحلیل عملیاتی داده های آن (2 جلسه)</w:t>
      </w:r>
    </w:p>
    <w:p w:rsidR="00C17685" w:rsidRDefault="00C17685" w:rsidP="00B06BF5">
      <w:pPr>
        <w:bidi/>
        <w:rPr>
          <w:rFonts w:cs="B Nazanin"/>
          <w:sz w:val="24"/>
          <w:szCs w:val="24"/>
          <w:rtl/>
          <w:lang w:bidi="fa-IR"/>
        </w:rPr>
      </w:pPr>
      <w:r w:rsidRPr="00495C58">
        <w:rPr>
          <w:rFonts w:cs="B Nazanin" w:hint="cs"/>
          <w:sz w:val="24"/>
          <w:szCs w:val="24"/>
          <w:rtl/>
          <w:lang w:bidi="fa-IR"/>
        </w:rPr>
        <w:t xml:space="preserve">شناسایی لندمارک ها </w:t>
      </w:r>
      <w:r>
        <w:rPr>
          <w:rFonts w:cs="B Nazanin" w:hint="cs"/>
          <w:sz w:val="24"/>
          <w:szCs w:val="24"/>
          <w:rtl/>
        </w:rPr>
        <w:t>(1 جلسه).</w:t>
      </w:r>
    </w:p>
    <w:p w:rsidR="002276C4" w:rsidRDefault="00C17685" w:rsidP="00BB1ECD">
      <w:pPr>
        <w:bidi/>
        <w:spacing w:after="0" w:line="240" w:lineRule="auto"/>
        <w:contextualSpacing/>
        <w:rPr>
          <w:rFonts w:cs="B Nazanin"/>
          <w:sz w:val="24"/>
          <w:szCs w:val="24"/>
          <w:rtl/>
        </w:rPr>
      </w:pPr>
      <w:r w:rsidRPr="00495C58">
        <w:rPr>
          <w:rFonts w:cs="B Nazanin" w:hint="cs"/>
          <w:sz w:val="24"/>
          <w:szCs w:val="24"/>
          <w:rtl/>
        </w:rPr>
        <w:t>آشنایی با دستگاه ایزوکنتیک</w:t>
      </w:r>
      <w:r>
        <w:rPr>
          <w:rFonts w:cs="B Nazanin" w:hint="cs"/>
          <w:sz w:val="24"/>
          <w:szCs w:val="24"/>
          <w:rtl/>
        </w:rPr>
        <w:t xml:space="preserve"> (2 جلسه).</w:t>
      </w:r>
    </w:p>
    <w:p w:rsidR="001962AC" w:rsidRDefault="001962AC" w:rsidP="001962AC">
      <w:pPr>
        <w:bidi/>
        <w:spacing w:after="0"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آشنایی با دستگاه </w:t>
      </w:r>
      <w:r>
        <w:rPr>
          <w:rFonts w:cs="B Nazanin"/>
          <w:sz w:val="24"/>
          <w:szCs w:val="24"/>
        </w:rPr>
        <w:t>EEG</w:t>
      </w:r>
      <w:r>
        <w:rPr>
          <w:rFonts w:cs="B Nazanin" w:hint="cs"/>
          <w:sz w:val="24"/>
          <w:szCs w:val="24"/>
          <w:rtl/>
          <w:lang w:bidi="fa-IR"/>
        </w:rPr>
        <w:t xml:space="preserve"> (2 جلسه)</w:t>
      </w:r>
    </w:p>
    <w:p w:rsidR="001962AC" w:rsidRDefault="001962AC" w:rsidP="00D914FD">
      <w:pPr>
        <w:bidi/>
        <w:spacing w:after="0" w:line="240" w:lineRule="auto"/>
        <w:contextualSpacing/>
        <w:rPr>
          <w:rFonts w:hint="cs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آشنایی با دستگاه </w:t>
      </w:r>
      <w:r>
        <w:rPr>
          <w:rFonts w:cs="B Nazanin"/>
          <w:sz w:val="24"/>
          <w:szCs w:val="24"/>
          <w:lang w:bidi="fa-IR"/>
        </w:rPr>
        <w:t>IMU</w:t>
      </w:r>
      <w:r>
        <w:rPr>
          <w:rFonts w:cs="B Nazanin" w:hint="cs"/>
          <w:sz w:val="24"/>
          <w:szCs w:val="24"/>
          <w:rtl/>
          <w:lang w:bidi="fa-IR"/>
        </w:rPr>
        <w:t xml:space="preserve"> و تفسیر عملیاتی نتایج (</w:t>
      </w:r>
      <w:r w:rsidR="00D914FD">
        <w:rPr>
          <w:rFonts w:cs="B Nazanin" w:hint="cs"/>
          <w:sz w:val="24"/>
          <w:szCs w:val="24"/>
          <w:rtl/>
          <w:lang w:bidi="fa-IR"/>
        </w:rPr>
        <w:t>1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جلسه)</w:t>
      </w:r>
    </w:p>
    <w:sectPr w:rsidR="001962AC" w:rsidSect="00BF23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-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0AA6"/>
    <w:multiLevelType w:val="hybridMultilevel"/>
    <w:tmpl w:val="7AB8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MrU0NTAzMbUwNTFV0lEKTi0uzszPAykwqgUAjIu4lywAAAA="/>
  </w:docVars>
  <w:rsids>
    <w:rsidRoot w:val="00CD725E"/>
    <w:rsid w:val="001962AC"/>
    <w:rsid w:val="00295FB2"/>
    <w:rsid w:val="003A7422"/>
    <w:rsid w:val="0044383D"/>
    <w:rsid w:val="00511EEA"/>
    <w:rsid w:val="006B54A8"/>
    <w:rsid w:val="00816E94"/>
    <w:rsid w:val="008A6C33"/>
    <w:rsid w:val="00B06BF5"/>
    <w:rsid w:val="00B342F5"/>
    <w:rsid w:val="00B81B4C"/>
    <w:rsid w:val="00BB1ECD"/>
    <w:rsid w:val="00BC775B"/>
    <w:rsid w:val="00BF238F"/>
    <w:rsid w:val="00C17685"/>
    <w:rsid w:val="00C9709A"/>
    <w:rsid w:val="00CD1331"/>
    <w:rsid w:val="00CD725E"/>
    <w:rsid w:val="00D66862"/>
    <w:rsid w:val="00D914FD"/>
    <w:rsid w:val="00E918ED"/>
    <w:rsid w:val="00E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22261"/>
  <w15:chartTrackingRefBased/>
  <w15:docId w15:val="{A9D2128C-E4A4-482E-847C-843D50C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5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-size-extra-large">
    <w:name w:val="a-size-extra-large"/>
    <w:basedOn w:val="DefaultParagraphFont"/>
    <w:rsid w:val="00C17685"/>
  </w:style>
  <w:style w:type="character" w:styleId="Hyperlink">
    <w:name w:val="Hyperlink"/>
    <w:basedOn w:val="DefaultParagraphFont"/>
    <w:uiPriority w:val="99"/>
    <w:semiHidden/>
    <w:unhideWhenUsed/>
    <w:rsid w:val="00C17685"/>
    <w:rPr>
      <w:color w:val="0000FF"/>
      <w:u w:val="single"/>
    </w:rPr>
  </w:style>
  <w:style w:type="character" w:customStyle="1" w:styleId="author">
    <w:name w:val="author"/>
    <w:basedOn w:val="DefaultParagraphFont"/>
    <w:rsid w:val="00C17685"/>
  </w:style>
  <w:style w:type="character" w:customStyle="1" w:styleId="a-color-secondary">
    <w:name w:val="a-color-secondary"/>
    <w:basedOn w:val="DefaultParagraphFont"/>
    <w:rsid w:val="00C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3x7iWibraAhUGchQKHavnAu0QjRx6BAgAEAU&amp;url=http://daneshgahnews.com/0fa9572idattach.htm&amp;psig=AOvVaw3hmtUFVDJO3GhaS0rV8ylL&amp;ust=1523805816960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Letafatkar</dc:creator>
  <cp:keywords/>
  <dc:description/>
  <cp:lastModifiedBy>AAA</cp:lastModifiedBy>
  <cp:revision>6</cp:revision>
  <dcterms:created xsi:type="dcterms:W3CDTF">2019-10-14T12:42:00Z</dcterms:created>
  <dcterms:modified xsi:type="dcterms:W3CDTF">2019-10-14T12:46:00Z</dcterms:modified>
</cp:coreProperties>
</file>